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确有专长人员从事传统医学临床实践年限证明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tbl>
      <w:tblPr>
        <w:tblStyle w:val="4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96"/>
        <w:gridCol w:w="639"/>
        <w:gridCol w:w="1696"/>
        <w:gridCol w:w="1397"/>
        <w:gridCol w:w="1272"/>
        <w:gridCol w:w="1425"/>
        <w:gridCol w:w="310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1696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7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别</w:t>
            </w:r>
          </w:p>
        </w:tc>
        <w:tc>
          <w:tcPr>
            <w:tcW w:w="1272" w:type="dxa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8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从事传统医学临床实践医疗机构</w:t>
            </w:r>
          </w:p>
        </w:tc>
        <w:tc>
          <w:tcPr>
            <w:tcW w:w="169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称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址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编</w:t>
            </w:r>
          </w:p>
        </w:tc>
        <w:tc>
          <w:tcPr>
            <w:tcW w:w="254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5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登记号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法定代表人</w:t>
            </w:r>
          </w:p>
        </w:tc>
        <w:tc>
          <w:tcPr>
            <w:tcW w:w="2545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医疗机构证明</w:t>
            </w:r>
          </w:p>
        </w:tc>
        <w:tc>
          <w:tcPr>
            <w:tcW w:w="86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该同志于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月，在我医疗机构从事传统医学临床实践活动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特此证明。</w:t>
            </w:r>
          </w:p>
          <w:p>
            <w:pPr>
              <w:spacing w:line="400" w:lineRule="exact"/>
              <w:ind w:firstLine="1569" w:firstLineChars="5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</w:t>
            </w:r>
          </w:p>
          <w:p>
            <w:pPr>
              <w:spacing w:line="400" w:lineRule="exact"/>
              <w:ind w:firstLine="1569" w:firstLineChars="5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联系电话：</w:t>
            </w:r>
          </w:p>
          <w:p>
            <w:pPr>
              <w:spacing w:line="400" w:lineRule="exact"/>
              <w:ind w:firstLine="1569" w:firstLineChars="5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569" w:firstLineChars="5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医疗机构负责人（签字）：</w:t>
            </w:r>
          </w:p>
          <w:p>
            <w:pPr>
              <w:spacing w:line="400" w:lineRule="exact"/>
              <w:ind w:firstLine="1569" w:firstLineChars="5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569" w:firstLineChars="5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（医疗机构盖章）</w:t>
            </w:r>
          </w:p>
          <w:p>
            <w:pPr>
              <w:spacing w:line="400" w:lineRule="exact"/>
              <w:ind w:firstLine="1923" w:firstLineChars="64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1923" w:firstLineChars="641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45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医疗机构主管卫生行政部门意见</w:t>
            </w:r>
          </w:p>
        </w:tc>
        <w:tc>
          <w:tcPr>
            <w:tcW w:w="864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情况：属实□  不属实□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 （盖章）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20" w:type="dxa"/>
          <w:trHeight w:val="959" w:hRule="atLeast"/>
          <w:jc w:val="center"/>
        </w:trPr>
        <w:tc>
          <w:tcPr>
            <w:tcW w:w="3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</w:t>
            </w:r>
          </w:p>
        </w:tc>
        <w:tc>
          <w:tcPr>
            <w:tcW w:w="928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1.若申请人从事传统医学临床实践满5年，但不在同一医疗机构的，需另附页填写。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2.医疗机构主管卫生行政部门指：核发该医疗机构《医疗机构执业许可证》的卫生行政部门。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73"/>
    <w:rsid w:val="00133693"/>
    <w:rsid w:val="00527E73"/>
    <w:rsid w:val="005C72E6"/>
    <w:rsid w:val="008E55B6"/>
    <w:rsid w:val="00E41C84"/>
    <w:rsid w:val="00E54E78"/>
    <w:rsid w:val="00EA10A9"/>
    <w:rsid w:val="02224A56"/>
    <w:rsid w:val="3A3F2570"/>
    <w:rsid w:val="3A5478C4"/>
    <w:rsid w:val="3C1D4B0D"/>
    <w:rsid w:val="424A05A4"/>
    <w:rsid w:val="5526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246</Words>
  <Characters>248</Characters>
  <Lines>4</Lines>
  <Paragraphs>1</Paragraphs>
  <TotalTime>4</TotalTime>
  <ScaleCrop>false</ScaleCrop>
  <LinksUpToDate>false</LinksUpToDate>
  <CharactersWithSpaces>516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2017-02-14T05:42:00Z</dcterms:created>
  <dc:creator>WangYG</dc:creator>
  <cp:lastModifiedBy>紫枫懒猫</cp:lastModifiedBy>
  <dcterms:modified xsi:type="dcterms:W3CDTF">2022-05-05T08:35:23Z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4F28AA2F3ABA4DB19EAFE2CED4D472EC</vt:lpwstr>
  </property>
</Properties>
</file>