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202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黑体" w:eastAsia="方正小标宋简体"/>
          <w:sz w:val="36"/>
          <w:szCs w:val="36"/>
        </w:rPr>
        <w:t>年医师资格考试短线医学专业加试申请表</w:t>
      </w:r>
    </w:p>
    <w:p>
      <w:pPr>
        <w:jc w:val="center"/>
        <w:rPr>
          <w:rFonts w:ascii="方正小标宋简体" w:hAnsi="黑体" w:eastAsia="方正小标宋简体"/>
          <w:sz w:val="32"/>
          <w:szCs w:val="32"/>
        </w:rPr>
      </w:pPr>
    </w:p>
    <w:tbl>
      <w:tblPr>
        <w:tblStyle w:val="4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701"/>
        <w:gridCol w:w="1245"/>
        <w:gridCol w:w="314"/>
        <w:gridCol w:w="1923"/>
        <w:gridCol w:w="2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6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方正小标宋简体" w:hAnsi="黑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黑体" w:eastAsia="方正小标宋简体"/>
                <w:sz w:val="32"/>
                <w:szCs w:val="32"/>
              </w:rPr>
              <w:t>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黑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/>
                <w:sz w:val="28"/>
                <w:szCs w:val="28"/>
              </w:rPr>
              <w:t>姓  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黑体" w:eastAsia="方正小标宋简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小标宋简体" w:hAnsi="黑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/>
                <w:sz w:val="28"/>
                <w:szCs w:val="28"/>
              </w:rPr>
              <w:t>身份证号</w:t>
            </w:r>
          </w:p>
        </w:tc>
        <w:tc>
          <w:tcPr>
            <w:tcW w:w="45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小标宋简体" w:hAnsi="黑体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黑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/>
                <w:sz w:val="28"/>
                <w:szCs w:val="28"/>
              </w:rPr>
              <w:t>工作单位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小标宋简体" w:hAnsi="黑体" w:eastAsia="方正小标宋简体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黑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/>
                <w:sz w:val="28"/>
                <w:szCs w:val="28"/>
              </w:rPr>
              <w:t>工作岗位</w:t>
            </w:r>
          </w:p>
        </w:tc>
        <w:tc>
          <w:tcPr>
            <w:tcW w:w="2613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黑体" w:eastAsia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黑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/>
                <w:sz w:val="28"/>
                <w:szCs w:val="28"/>
              </w:rPr>
              <w:t>加试内容</w:t>
            </w:r>
          </w:p>
        </w:tc>
        <w:tc>
          <w:tcPr>
            <w:tcW w:w="779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小标宋简体" w:hAnsi="黑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/>
                <w:sz w:val="28"/>
                <w:szCs w:val="28"/>
              </w:rPr>
              <w:t>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2" w:hRule="atLeast"/>
        </w:trPr>
        <w:tc>
          <w:tcPr>
            <w:tcW w:w="9640" w:type="dxa"/>
            <w:gridSpan w:val="6"/>
            <w:noWrap w:val="0"/>
            <w:vAlign w:val="top"/>
          </w:tcPr>
          <w:p>
            <w:pPr>
              <w:jc w:val="center"/>
              <w:rPr>
                <w:rFonts w:ascii="方正小标宋简体" w:hAnsi="黑体" w:eastAsia="方正小标宋简体"/>
                <w:sz w:val="36"/>
                <w:szCs w:val="36"/>
              </w:rPr>
            </w:pPr>
            <w:r>
              <w:rPr>
                <w:rFonts w:hint="eastAsia" w:ascii="方正小标宋简体" w:hAnsi="黑体" w:eastAsia="方正小标宋简体"/>
                <w:sz w:val="36"/>
                <w:szCs w:val="36"/>
              </w:rPr>
              <w:t>考生承诺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 本人自愿申请参加202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</w:rPr>
              <w:t>年医师资格考试短线医学专业加试。</w:t>
            </w: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2. 本人获得医师资格后，限定在加试内容所对应岗位工作。</w:t>
            </w: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3. 通过加试获得的医师资格不作为加试专业范围之外的注册、执业资格依据。</w:t>
            </w: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4. 以上个人申报信息真实、准确、有效。</w:t>
            </w: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5. 本人能够遵守以上承诺，如有违反，愿意承担由此而造成的一切后果。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5600" w:firstLineChars="2000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考生签名：</w:t>
            </w:r>
          </w:p>
          <w:p>
            <w:pPr>
              <w:ind w:firstLine="5600" w:firstLineChars="20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日  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0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/>
                <w:sz w:val="28"/>
                <w:szCs w:val="28"/>
              </w:rPr>
              <w:t>单位审核：</w:t>
            </w:r>
          </w:p>
          <w:p>
            <w:pPr>
              <w:spacing w:line="560" w:lineRule="exact"/>
              <w:rPr>
                <w:rFonts w:ascii="方正小标宋简体" w:hAnsi="黑体" w:eastAsia="方正小标宋简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方正小标宋简体" w:hAnsi="黑体" w:eastAsia="方正小标宋简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单位盖章：</w:t>
            </w:r>
          </w:p>
          <w:p>
            <w:pPr>
              <w:spacing w:line="560" w:lineRule="exact"/>
              <w:rPr>
                <w:rFonts w:hint="eastAsia" w:ascii="方正小标宋简体" w:hAnsi="黑体" w:eastAsia="方正小标宋简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负责人签名：</w:t>
            </w:r>
          </w:p>
        </w:tc>
        <w:tc>
          <w:tcPr>
            <w:tcW w:w="4850" w:type="dxa"/>
            <w:gridSpan w:val="3"/>
            <w:noWrap w:val="0"/>
            <w:vAlign w:val="top"/>
          </w:tcPr>
          <w:p>
            <w:pPr>
              <w:spacing w:line="560" w:lineRule="exact"/>
              <w:rPr>
                <w:rFonts w:ascii="方正小标宋简体" w:hAnsi="黑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黑体" w:eastAsia="方正小标宋简体"/>
                <w:sz w:val="28"/>
                <w:szCs w:val="28"/>
              </w:rPr>
              <w:t>考点审核：</w:t>
            </w:r>
          </w:p>
          <w:p>
            <w:pPr>
              <w:spacing w:line="560" w:lineRule="exact"/>
              <w:rPr>
                <w:rFonts w:ascii="方正小标宋简体" w:hAnsi="黑体" w:eastAsia="方正小标宋简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方正小标宋简体" w:hAnsi="黑体" w:eastAsia="方正小标宋简体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单位盖章：</w:t>
            </w:r>
          </w:p>
          <w:p>
            <w:pPr>
              <w:spacing w:line="560" w:lineRule="exact"/>
              <w:rPr>
                <w:rFonts w:hint="eastAsia" w:ascii="方正小标宋简体" w:hAnsi="黑体" w:eastAsia="方正小标宋简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55AA51-91AD-40D3-8BCD-B45B85AD13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0A8F78E-065C-45EE-BF94-1EA5E59B360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EAD853D-11ED-4B0B-BE11-F95AAA22829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xMmVhZDJlNWYxNmJhNTA3MTgzMjQzYzk3NTZhNDYifQ=="/>
  </w:docVars>
  <w:rsids>
    <w:rsidRoot w:val="4A29425D"/>
    <w:rsid w:val="43F263DD"/>
    <w:rsid w:val="4A29425D"/>
    <w:rsid w:val="5B41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234</Characters>
  <Lines>0</Lines>
  <Paragraphs>0</Paragraphs>
  <TotalTime>0</TotalTime>
  <ScaleCrop>false</ScaleCrop>
  <LinksUpToDate>false</LinksUpToDate>
  <CharactersWithSpaces>245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2023-02-02T07:06:00Z</dcterms:created>
  <dc:creator>伊璎</dc:creator>
  <cp:lastModifiedBy>卢東強</cp:lastModifiedBy>
  <dcterms:modified xsi:type="dcterms:W3CDTF">2024-01-17T03:12:55Z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8BA9BD32E1AB44FBA87B5FA99D8B9E82</vt:lpwstr>
  </property>
</Properties>
</file>