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9AED" w14:textId="77777777" w:rsidR="005E1276" w:rsidRDefault="00FC0F69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中医（</w:t>
      </w:r>
      <w:r>
        <w:rPr>
          <w:rFonts w:ascii="宋体" w:hAnsi="宋体" w:hint="eastAsia"/>
          <w:b/>
          <w:sz w:val="40"/>
          <w:szCs w:val="40"/>
        </w:rPr>
        <w:t>专长</w:t>
      </w:r>
      <w:r>
        <w:rPr>
          <w:rFonts w:ascii="宋体" w:hAnsi="宋体" w:hint="eastAsia"/>
          <w:b/>
          <w:sz w:val="40"/>
          <w:szCs w:val="40"/>
        </w:rPr>
        <w:t>）</w:t>
      </w:r>
      <w:r>
        <w:rPr>
          <w:rFonts w:ascii="宋体" w:hAnsi="宋体" w:hint="eastAsia"/>
          <w:b/>
          <w:sz w:val="40"/>
          <w:szCs w:val="40"/>
        </w:rPr>
        <w:t>医师</w:t>
      </w:r>
      <w:r>
        <w:rPr>
          <w:rFonts w:ascii="宋体" w:hAnsi="宋体" w:hint="eastAsia"/>
          <w:b/>
          <w:sz w:val="40"/>
          <w:szCs w:val="40"/>
        </w:rPr>
        <w:t>报考执业医师执业期</w:t>
      </w:r>
    </w:p>
    <w:p w14:paraId="35D1ED08" w14:textId="5022346A" w:rsidR="005E1276" w:rsidRPr="00C173AE" w:rsidRDefault="00FC0F69" w:rsidP="00C173AE">
      <w:pPr>
        <w:spacing w:line="500" w:lineRule="exact"/>
        <w:jc w:val="center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考核证明</w:t>
      </w:r>
    </w:p>
    <w:p w14:paraId="5C80508C" w14:textId="77777777" w:rsidR="005E1276" w:rsidRDefault="00FC0F69">
      <w:pPr>
        <w:ind w:leftChars="-257" w:left="-540" w:rightChars="-284" w:right="-596"/>
        <w:jc w:val="left"/>
        <w:rPr>
          <w:sz w:val="24"/>
        </w:rPr>
      </w:pPr>
      <w:r>
        <w:rPr>
          <w:rFonts w:hint="eastAsia"/>
          <w:sz w:val="24"/>
        </w:rPr>
        <w:t>中医（专长）医师资格</w:t>
      </w:r>
      <w:r>
        <w:rPr>
          <w:rFonts w:hint="eastAsia"/>
          <w:sz w:val="24"/>
        </w:rPr>
        <w:t>证书</w:t>
      </w:r>
      <w:r>
        <w:rPr>
          <w:sz w:val="24"/>
        </w:rPr>
        <w:t>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）</w:t>
      </w:r>
    </w:p>
    <w:p w14:paraId="1E80986C" w14:textId="77777777" w:rsidR="005E1276" w:rsidRDefault="00FC0F69">
      <w:pPr>
        <w:ind w:leftChars="-257" w:left="-540" w:rightChars="-284" w:right="-596"/>
        <w:jc w:val="left"/>
        <w:rPr>
          <w:sz w:val="24"/>
        </w:rPr>
      </w:pPr>
      <w:r>
        <w:rPr>
          <w:rFonts w:hint="eastAsia"/>
          <w:sz w:val="24"/>
        </w:rPr>
        <w:t>中医（专长）医师</w:t>
      </w:r>
      <w:r>
        <w:rPr>
          <w:rFonts w:hint="eastAsia"/>
          <w:sz w:val="24"/>
        </w:rPr>
        <w:t>执业证书编号：（</w:t>
      </w: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95"/>
        <w:gridCol w:w="937"/>
        <w:gridCol w:w="504"/>
        <w:gridCol w:w="1278"/>
        <w:gridCol w:w="1500"/>
        <w:gridCol w:w="976"/>
        <w:gridCol w:w="1907"/>
        <w:gridCol w:w="1194"/>
      </w:tblGrid>
      <w:tr w:rsidR="005E1276" w14:paraId="7F189EDD" w14:textId="77777777">
        <w:trPr>
          <w:trHeight w:val="567"/>
          <w:jc w:val="center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A1F48" w14:textId="77777777" w:rsidR="005E1276" w:rsidRDefault="00FC0F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4638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4E978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F5F74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sz="2" w:space="0" w:color="000000"/>
            </w:tcBorders>
            <w:vAlign w:val="center"/>
          </w:tcPr>
          <w:p w14:paraId="7043B08C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194" w:type="dxa"/>
            <w:vAlign w:val="center"/>
          </w:tcPr>
          <w:p w14:paraId="7698BBA1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00A5A243" w14:textId="77777777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65B5F" w14:textId="77777777" w:rsidR="005E1276" w:rsidRDefault="00FC0F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EAC3F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CD7BA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11630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299F03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 w14:paraId="69C70EE9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  <w:vAlign w:val="center"/>
          </w:tcPr>
          <w:p w14:paraId="20CE201D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7E57DB7B" w14:textId="77777777">
        <w:trPr>
          <w:trHeight w:val="567"/>
          <w:jc w:val="center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642B30" w14:textId="77777777" w:rsidR="005E1276" w:rsidRDefault="00FC0F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9DAF72" w14:textId="77777777" w:rsidR="005E1276" w:rsidRDefault="005E12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D5FB62" w14:textId="77777777" w:rsidR="005E1276" w:rsidRDefault="00FC0F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05896B" w14:textId="77777777" w:rsidR="005E1276" w:rsidRDefault="005E12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ADAECC1" w14:textId="77777777" w:rsidR="005E1276" w:rsidRDefault="00FC0F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件</w:t>
            </w:r>
          </w:p>
          <w:p w14:paraId="5EC4E5E6" w14:textId="77777777" w:rsidR="005E1276" w:rsidRDefault="00FC0F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F60AB1F" w14:textId="77777777" w:rsidR="005E1276" w:rsidRDefault="005E1276">
            <w:pPr>
              <w:rPr>
                <w:rFonts w:ascii="宋体" w:hAnsi="宋体"/>
                <w:sz w:val="24"/>
              </w:rPr>
            </w:pPr>
          </w:p>
        </w:tc>
      </w:tr>
      <w:tr w:rsidR="005E1276" w14:paraId="777D7952" w14:textId="77777777">
        <w:trPr>
          <w:trHeight w:val="510"/>
          <w:jc w:val="center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68B2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C33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BC0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586256B8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0B5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223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ECF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7B3B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EAA7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4DC0FEB3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463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49C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1AA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A78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B0C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43318C82" w14:textId="77777777">
        <w:trPr>
          <w:trHeight w:val="550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7247F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 w14:paraId="079090D6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1CF05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）月</w:t>
            </w:r>
          </w:p>
        </w:tc>
      </w:tr>
      <w:tr w:rsidR="005E1276" w14:paraId="32EAEE70" w14:textId="77777777">
        <w:trPr>
          <w:trHeight w:val="529"/>
          <w:jc w:val="center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3523366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t>工作</w:t>
            </w:r>
          </w:p>
          <w:p w14:paraId="65C83851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及执业情况</w:t>
            </w: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FD8E98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0A3F4B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 w14:paraId="5179DE38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B21A2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执业范围（例：</w:t>
            </w:r>
            <w:r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毫针技术</w:t>
            </w:r>
            <w:r>
              <w:rPr>
                <w:rFonts w:ascii="宋体" w:hAnsi="宋体" w:hint="eastAsia"/>
                <w:sz w:val="24"/>
              </w:rPr>
              <w:t>]</w:t>
            </w:r>
            <w:r>
              <w:rPr>
                <w:rFonts w:ascii="宋体" w:hAnsi="宋体" w:hint="eastAsia"/>
                <w:sz w:val="24"/>
              </w:rPr>
              <w:t>治疗</w:t>
            </w:r>
            <w:r>
              <w:rPr>
                <w:rFonts w:ascii="宋体" w:hAnsi="宋体" w:hint="eastAsia"/>
                <w:sz w:val="24"/>
              </w:rPr>
              <w:t>[BGS000</w:t>
            </w:r>
            <w:r>
              <w:rPr>
                <w:rFonts w:ascii="宋体" w:hAnsi="宋体" w:hint="eastAsia"/>
                <w:sz w:val="24"/>
              </w:rPr>
              <w:t>伤筋病</w:t>
            </w:r>
            <w:r>
              <w:rPr>
                <w:rFonts w:ascii="宋体" w:hAnsi="宋体" w:hint="eastAsia"/>
                <w:sz w:val="24"/>
              </w:rPr>
              <w:t>]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004106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每年诊疗</w:t>
            </w:r>
          </w:p>
          <w:p w14:paraId="1B19F0B7" w14:textId="77777777" w:rsidR="005E1276" w:rsidRDefault="00FC0F69"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服务人次</w:t>
            </w:r>
          </w:p>
        </w:tc>
      </w:tr>
      <w:tr w:rsidR="005E1276" w14:paraId="6D4B3905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ACA1B1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463D6" w14:textId="77777777" w:rsidR="005E1276" w:rsidRDefault="00FC0F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20.9.1</w:t>
            </w:r>
            <w:r>
              <w:rPr>
                <w:sz w:val="24"/>
              </w:rPr>
              <w:t>之前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.8.31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E5655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2B4C8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F9F71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1F8AF094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5E2F2C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A12D8" w14:textId="77777777" w:rsidR="005E1276" w:rsidRDefault="00FC0F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.9.1-202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.8.31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0E574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1D187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AF73B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5C37061C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663401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1A437" w14:textId="77777777" w:rsidR="005E1276" w:rsidRDefault="00FC0F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.9.1-202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.8.31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392FB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306AC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C5BF4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3724820F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74F8D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D4FDC" w14:textId="77777777" w:rsidR="005E1276" w:rsidRDefault="00FC0F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.9.1-202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.8.31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60409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E6AD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763A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5448B8DC" w14:textId="77777777">
        <w:trPr>
          <w:trHeight w:val="510"/>
          <w:jc w:val="center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0C83D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7FEEE" w14:textId="77777777" w:rsidR="005E1276" w:rsidRDefault="00FC0F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.9.1-</w:t>
            </w:r>
            <w:r>
              <w:rPr>
                <w:rFonts w:hint="eastAsia"/>
                <w:sz w:val="24"/>
              </w:rPr>
              <w:t>至今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E856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24044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D38D9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1276" w14:paraId="62B2A29A" w14:textId="77777777">
        <w:trPr>
          <w:trHeight w:val="3457"/>
          <w:jc w:val="center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1B04B064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 w14:paraId="21F6651D" w14:textId="77777777" w:rsidR="005E1276" w:rsidRDefault="00FC0F69"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7"/>
            <w:tcBorders>
              <w:bottom w:val="single" w:sz="4" w:space="0" w:color="auto"/>
            </w:tcBorders>
            <w:vAlign w:val="center"/>
          </w:tcPr>
          <w:p w14:paraId="2DBA1256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410D1C77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5E410F1" w14:textId="77777777" w:rsidR="005E1276" w:rsidRDefault="00FC0F6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）</w:t>
            </w:r>
          </w:p>
          <w:p w14:paraId="270475A6" w14:textId="77777777" w:rsidR="005E1276" w:rsidRDefault="005E127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6DF430" w14:textId="77777777" w:rsidR="005E1276" w:rsidRDefault="00FC0F69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单位法人</w:t>
            </w:r>
            <w:r>
              <w:rPr>
                <w:rFonts w:ascii="宋体" w:hAnsi="宋体" w:hint="eastAsia"/>
                <w:sz w:val="24"/>
              </w:rPr>
              <w:t>代表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536B9F1" w14:textId="77777777" w:rsidR="005E1276" w:rsidRDefault="00FC0F69">
            <w:pPr>
              <w:spacing w:line="400" w:lineRule="exact"/>
              <w:ind w:firstLineChars="1772" w:firstLine="42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 w14:paraId="13634950" w14:textId="77777777" w:rsidR="005E1276" w:rsidRDefault="005E1276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</w:p>
          <w:p w14:paraId="06D1C219" w14:textId="77777777" w:rsidR="005E1276" w:rsidRDefault="00FC0F69">
            <w:pPr>
              <w:spacing w:line="400" w:lineRule="exact"/>
              <w:ind w:firstLineChars="641" w:firstLine="153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5E1276" w14:paraId="71F10D3D" w14:textId="77777777">
        <w:trPr>
          <w:trHeight w:val="636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CF3A" w14:textId="77777777" w:rsidR="005E1276" w:rsidRDefault="00FC0F69">
            <w:pPr>
              <w:spacing w:line="280" w:lineRule="exact"/>
              <w:ind w:rightChars="-48" w:right="-101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F37F4" w14:textId="77777777" w:rsidR="005E1276" w:rsidRDefault="00FC0F69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如需报考</w:t>
            </w:r>
            <w:r>
              <w:rPr>
                <w:rFonts w:ascii="宋体" w:hAnsi="宋体" w:hint="eastAsia"/>
                <w:sz w:val="24"/>
              </w:rPr>
              <w:t>140</w:t>
            </w:r>
            <w:r>
              <w:rPr>
                <w:rFonts w:ascii="宋体" w:hAnsi="宋体" w:hint="eastAsia"/>
                <w:sz w:val="24"/>
              </w:rPr>
              <w:t>，“</w:t>
            </w:r>
            <w:r>
              <w:rPr>
                <w:rFonts w:ascii="宋体" w:hAnsi="宋体"/>
                <w:sz w:val="24"/>
              </w:rPr>
              <w:t>医学学历</w:t>
            </w:r>
            <w:r>
              <w:rPr>
                <w:rFonts w:ascii="宋体" w:hAnsi="宋体" w:hint="eastAsia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所学专业</w:t>
            </w:r>
            <w:r>
              <w:rPr>
                <w:rFonts w:ascii="宋体" w:hAnsi="宋体" w:hint="eastAsia"/>
                <w:sz w:val="24"/>
              </w:rPr>
              <w:t>”“取得学历年月”</w:t>
            </w:r>
            <w:r>
              <w:rPr>
                <w:rFonts w:ascii="宋体" w:hAnsi="宋体" w:hint="eastAsia"/>
                <w:sz w:val="24"/>
              </w:rPr>
              <w:t>三个栏目为必填项。</w:t>
            </w:r>
          </w:p>
          <w:p w14:paraId="10F78C95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考核机构</w:t>
            </w:r>
            <w:r>
              <w:rPr>
                <w:rFonts w:ascii="宋体" w:hAnsi="宋体"/>
                <w:sz w:val="24"/>
              </w:rPr>
              <w:t>对考生从岗位胜任力</w:t>
            </w:r>
            <w:r>
              <w:rPr>
                <w:rFonts w:ascii="宋体" w:hAnsi="宋体" w:hint="eastAsia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</w:t>
            </w:r>
            <w:proofErr w:type="gramStart"/>
            <w:r>
              <w:rPr>
                <w:rFonts w:ascii="宋体" w:hAnsi="宋体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际关系及职业道德操守等方面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ascii="宋体" w:hAnsi="宋体" w:hint="eastAsia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 w14:paraId="35F5B083" w14:textId="77777777" w:rsidR="005E1276" w:rsidRDefault="00FC0F6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本表栏目空间不够填写，可另附页。</w:t>
            </w:r>
          </w:p>
        </w:tc>
      </w:tr>
    </w:tbl>
    <w:p w14:paraId="1C9CF601" w14:textId="77777777" w:rsidR="005E1276" w:rsidRDefault="005E1276" w:rsidP="00FC0F69">
      <w:pPr>
        <w:rPr>
          <w:rFonts w:hint="eastAsia"/>
        </w:rPr>
      </w:pPr>
      <w:bookmarkStart w:id="0" w:name="_GoBack"/>
      <w:bookmarkEnd w:id="0"/>
    </w:p>
    <w:sectPr w:rsidR="005E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35F"/>
    <w:rsid w:val="0023635F"/>
    <w:rsid w:val="005E1276"/>
    <w:rsid w:val="005F74D8"/>
    <w:rsid w:val="00C173AE"/>
    <w:rsid w:val="00FC0F69"/>
    <w:rsid w:val="13234F02"/>
    <w:rsid w:val="15176CB2"/>
    <w:rsid w:val="1D9C7567"/>
    <w:rsid w:val="5B8326CA"/>
    <w:rsid w:val="68CC60EA"/>
    <w:rsid w:val="707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2466"/>
  <w15:docId w15:val="{F76F3E9D-A4AA-4A7C-AF6F-BF21982A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乐天</cp:lastModifiedBy>
  <cp:revision>4</cp:revision>
  <cp:lastPrinted>2025-02-11T06:35:00Z</cp:lastPrinted>
  <dcterms:created xsi:type="dcterms:W3CDTF">2017-01-05T00:44:00Z</dcterms:created>
  <dcterms:modified xsi:type="dcterms:W3CDTF">2025-02-11T07:20:00Z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eyJoZGlkIjoiZTg3OTlkOGI0NDRkODdlZmNiMTkwNzljZmU0YWMxOTUiLCJ1c2VySWQiOiIzNDY3NzY4MDkifQ==</vt:lpwstr>
  </property>
  <property fmtid="{D5CDD505-2E9C-101B-9397-08002B2CF9AE}" pid="4" name="ICV">
    <vt:lpwstr>35016D843ADA4C469A4DBCF4AB5009AA_12</vt:lpwstr>
  </property>
</Properties>
</file>